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83" w:rsidRDefault="00A7523B" w:rsidP="00A7523B">
      <w:pPr>
        <w:jc w:val="center"/>
        <w:rPr>
          <w:rFonts w:ascii="Times New Roman" w:hAnsi="Times New Roman" w:cs="Times New Roman"/>
          <w:sz w:val="28"/>
          <w:szCs w:val="28"/>
        </w:rPr>
      </w:pPr>
      <w:r>
        <w:rPr>
          <w:rFonts w:ascii="Times New Roman" w:hAnsi="Times New Roman" w:cs="Times New Roman"/>
          <w:sz w:val="28"/>
          <w:szCs w:val="28"/>
        </w:rPr>
        <w:t>“Healthy Cooking for Busy Moms” Workshops</w:t>
      </w:r>
    </w:p>
    <w:p w:rsidR="00A7523B" w:rsidRDefault="00A7523B" w:rsidP="00A7523B">
      <w:pPr>
        <w:jc w:val="center"/>
        <w:rPr>
          <w:rFonts w:ascii="Times New Roman" w:hAnsi="Times New Roman" w:cs="Times New Roman"/>
          <w:sz w:val="24"/>
          <w:szCs w:val="24"/>
        </w:rPr>
      </w:pPr>
      <w:r>
        <w:rPr>
          <w:rFonts w:ascii="Times New Roman" w:hAnsi="Times New Roman" w:cs="Times New Roman"/>
          <w:sz w:val="24"/>
          <w:szCs w:val="24"/>
        </w:rPr>
        <w:t>Nutrition, Food Safety, Stretching the Food Dollar, Label Reading, Food Preparation Techniques</w:t>
      </w:r>
    </w:p>
    <w:p w:rsidR="00A7523B" w:rsidRDefault="00A7523B" w:rsidP="00A7523B">
      <w:pPr>
        <w:jc w:val="center"/>
        <w:rPr>
          <w:rFonts w:ascii="Times New Roman" w:hAnsi="Times New Roman" w:cs="Times New Roman"/>
          <w:sz w:val="24"/>
          <w:szCs w:val="24"/>
        </w:rPr>
      </w:pPr>
    </w:p>
    <w:p w:rsidR="00A7523B" w:rsidRDefault="00A7523B" w:rsidP="00A7523B">
      <w:pPr>
        <w:jc w:val="center"/>
        <w:rPr>
          <w:rFonts w:ascii="Times New Roman" w:hAnsi="Times New Roman" w:cs="Times New Roman"/>
          <w:sz w:val="24"/>
          <w:szCs w:val="24"/>
        </w:rPr>
      </w:pPr>
      <w:r>
        <w:rPr>
          <w:rFonts w:ascii="Times New Roman" w:hAnsi="Times New Roman" w:cs="Times New Roman"/>
          <w:sz w:val="24"/>
          <w:szCs w:val="24"/>
        </w:rPr>
        <w:t>Presented by Johanna Hicks – FCS Agent, Hopkins County</w:t>
      </w:r>
    </w:p>
    <w:p w:rsidR="00A7523B" w:rsidRDefault="00A7523B" w:rsidP="00A7523B">
      <w:pPr>
        <w:jc w:val="center"/>
        <w:rPr>
          <w:rFonts w:ascii="Times New Roman" w:hAnsi="Times New Roman" w:cs="Times New Roman"/>
          <w:sz w:val="24"/>
          <w:szCs w:val="24"/>
        </w:rPr>
      </w:pPr>
    </w:p>
    <w:p w:rsidR="00A7523B" w:rsidRDefault="00A7523B" w:rsidP="008C18BC">
      <w:pPr>
        <w:jc w:val="center"/>
        <w:rPr>
          <w:rFonts w:ascii="Times New Roman" w:hAnsi="Times New Roman" w:cs="Times New Roman"/>
          <w:b/>
          <w:sz w:val="28"/>
          <w:szCs w:val="28"/>
          <w:u w:val="single"/>
        </w:rPr>
      </w:pPr>
      <w:r w:rsidRPr="008C18BC">
        <w:rPr>
          <w:rFonts w:ascii="Times New Roman" w:hAnsi="Times New Roman" w:cs="Times New Roman"/>
          <w:b/>
          <w:sz w:val="28"/>
          <w:szCs w:val="28"/>
          <w:u w:val="single"/>
        </w:rPr>
        <w:t>Overview:</w:t>
      </w:r>
    </w:p>
    <w:p w:rsidR="00D16AA7" w:rsidRPr="008C18BC" w:rsidRDefault="00D16AA7" w:rsidP="008C18BC">
      <w:pPr>
        <w:jc w:val="center"/>
        <w:rPr>
          <w:rFonts w:ascii="Times New Roman" w:hAnsi="Times New Roman" w:cs="Times New Roman"/>
          <w:b/>
          <w:sz w:val="28"/>
          <w:szCs w:val="28"/>
          <w:u w:val="single"/>
        </w:rPr>
      </w:pPr>
    </w:p>
    <w:p w:rsidR="00A7523B" w:rsidRDefault="00A7523B" w:rsidP="00A7523B">
      <w:pPr>
        <w:rPr>
          <w:rFonts w:ascii="Times New Roman" w:hAnsi="Times New Roman" w:cs="Times New Roman"/>
          <w:sz w:val="24"/>
          <w:szCs w:val="24"/>
        </w:rPr>
      </w:pPr>
      <w:r>
        <w:rPr>
          <w:rFonts w:ascii="Times New Roman" w:hAnsi="Times New Roman" w:cs="Times New Roman"/>
          <w:sz w:val="24"/>
          <w:szCs w:val="24"/>
        </w:rPr>
        <w:tab/>
        <w:t>The Head Start program is a prime audience for Better Living for Texans</w:t>
      </w:r>
      <w:r w:rsidR="008C18BC">
        <w:rPr>
          <w:rFonts w:ascii="Times New Roman" w:hAnsi="Times New Roman" w:cs="Times New Roman"/>
          <w:sz w:val="24"/>
          <w:szCs w:val="24"/>
        </w:rPr>
        <w:t xml:space="preserve"> nutrition education in Hopkins County, with programs </w:t>
      </w:r>
      <w:r w:rsidR="00D16AA7">
        <w:rPr>
          <w:rFonts w:ascii="Times New Roman" w:hAnsi="Times New Roman" w:cs="Times New Roman"/>
          <w:sz w:val="24"/>
          <w:szCs w:val="24"/>
        </w:rPr>
        <w:t xml:space="preserve">being </w:t>
      </w:r>
      <w:r w:rsidR="008C18BC">
        <w:rPr>
          <w:rFonts w:ascii="Times New Roman" w:hAnsi="Times New Roman" w:cs="Times New Roman"/>
          <w:sz w:val="24"/>
          <w:szCs w:val="24"/>
        </w:rPr>
        <w:t>held on a regular basis throughout the school year</w:t>
      </w:r>
      <w:r w:rsidR="00345B86">
        <w:rPr>
          <w:rFonts w:ascii="Times New Roman" w:hAnsi="Times New Roman" w:cs="Times New Roman"/>
          <w:sz w:val="24"/>
          <w:szCs w:val="24"/>
        </w:rPr>
        <w:t xml:space="preserve"> for parents and children</w:t>
      </w:r>
      <w:r w:rsidR="008C18BC">
        <w:rPr>
          <w:rFonts w:ascii="Times New Roman" w:hAnsi="Times New Roman" w:cs="Times New Roman"/>
          <w:sz w:val="24"/>
          <w:szCs w:val="24"/>
        </w:rPr>
        <w:t xml:space="preserve">.  A Head Start staff member requested a cooking school to provide young mothers with a hands-on experience </w:t>
      </w:r>
      <w:r w:rsidR="00345B86">
        <w:rPr>
          <w:rFonts w:ascii="Times New Roman" w:hAnsi="Times New Roman" w:cs="Times New Roman"/>
          <w:sz w:val="24"/>
          <w:szCs w:val="24"/>
        </w:rPr>
        <w:t>to reinforce concepts learned throughout the year.</w:t>
      </w:r>
    </w:p>
    <w:p w:rsidR="00D16AA7" w:rsidRDefault="00D16AA7" w:rsidP="00A7523B">
      <w:pPr>
        <w:rPr>
          <w:rFonts w:ascii="Times New Roman" w:hAnsi="Times New Roman" w:cs="Times New Roman"/>
          <w:sz w:val="24"/>
          <w:szCs w:val="24"/>
        </w:rPr>
      </w:pPr>
    </w:p>
    <w:p w:rsidR="00D16AA7" w:rsidRDefault="00D16AA7" w:rsidP="00A7523B">
      <w:pPr>
        <w:rPr>
          <w:rFonts w:ascii="Times New Roman" w:hAnsi="Times New Roman" w:cs="Times New Roman"/>
          <w:sz w:val="24"/>
          <w:szCs w:val="24"/>
        </w:rPr>
      </w:pPr>
      <w:r>
        <w:rPr>
          <w:rFonts w:ascii="Times New Roman" w:hAnsi="Times New Roman" w:cs="Times New Roman"/>
          <w:sz w:val="24"/>
          <w:szCs w:val="24"/>
        </w:rPr>
        <w:tab/>
        <w:t>Dates for two sessions were scheduled and notices were sent home to Head Start parents through the school, asking parents to contact the school to sign up.</w:t>
      </w:r>
      <w:r w:rsidR="0053567E">
        <w:rPr>
          <w:rFonts w:ascii="Times New Roman" w:hAnsi="Times New Roman" w:cs="Times New Roman"/>
          <w:sz w:val="24"/>
          <w:szCs w:val="24"/>
        </w:rPr>
        <w:t xml:space="preserve">  The workshops were also announced in the Better Living for Texans newsletter, which is sent to all Head Start families.</w:t>
      </w:r>
      <w:r w:rsidR="00C52297">
        <w:rPr>
          <w:rFonts w:ascii="Times New Roman" w:hAnsi="Times New Roman" w:cs="Times New Roman"/>
          <w:sz w:val="24"/>
          <w:szCs w:val="24"/>
        </w:rPr>
        <w:t xml:space="preserve">  The Early Childhood Learning Center Parent Center was the site for the workshops.</w:t>
      </w:r>
    </w:p>
    <w:p w:rsidR="00D16AA7" w:rsidRDefault="00D16AA7" w:rsidP="00A7523B">
      <w:pPr>
        <w:rPr>
          <w:rFonts w:ascii="Times New Roman" w:hAnsi="Times New Roman" w:cs="Times New Roman"/>
          <w:sz w:val="24"/>
          <w:szCs w:val="24"/>
        </w:rPr>
      </w:pPr>
    </w:p>
    <w:p w:rsidR="001C6D61" w:rsidRDefault="001C6D61" w:rsidP="00A7523B">
      <w:pPr>
        <w:rPr>
          <w:rFonts w:ascii="Times New Roman" w:hAnsi="Times New Roman" w:cs="Times New Roman"/>
          <w:sz w:val="24"/>
          <w:szCs w:val="24"/>
        </w:rPr>
      </w:pPr>
    </w:p>
    <w:p w:rsidR="00D16AA7" w:rsidRDefault="001C6D61" w:rsidP="00D16AA7">
      <w:pPr>
        <w:jc w:val="center"/>
        <w:rPr>
          <w:rFonts w:ascii="Times New Roman" w:hAnsi="Times New Roman" w:cs="Times New Roman"/>
          <w:b/>
          <w:sz w:val="28"/>
          <w:szCs w:val="28"/>
          <w:u w:val="single"/>
        </w:rPr>
      </w:pPr>
      <w:r>
        <w:rPr>
          <w:rFonts w:ascii="Times New Roman" w:hAnsi="Times New Roman" w:cs="Times New Roman"/>
          <w:b/>
          <w:sz w:val="28"/>
          <w:szCs w:val="28"/>
          <w:u w:val="single"/>
        </w:rPr>
        <w:t>The Workshops</w:t>
      </w:r>
      <w:r w:rsidR="00D16AA7">
        <w:rPr>
          <w:rFonts w:ascii="Times New Roman" w:hAnsi="Times New Roman" w:cs="Times New Roman"/>
          <w:b/>
          <w:sz w:val="28"/>
          <w:szCs w:val="28"/>
          <w:u w:val="single"/>
        </w:rPr>
        <w:t>:</w:t>
      </w:r>
    </w:p>
    <w:p w:rsidR="00D16AA7" w:rsidRDefault="00D16AA7" w:rsidP="00D16AA7">
      <w:pPr>
        <w:rPr>
          <w:rFonts w:ascii="Times New Roman" w:hAnsi="Times New Roman" w:cs="Times New Roman"/>
          <w:sz w:val="24"/>
          <w:szCs w:val="24"/>
        </w:rPr>
      </w:pPr>
    </w:p>
    <w:p w:rsidR="00C855E7" w:rsidRDefault="00D16AA7" w:rsidP="00D16AA7">
      <w:pPr>
        <w:rPr>
          <w:rFonts w:ascii="Times New Roman" w:hAnsi="Times New Roman" w:cs="Times New Roman"/>
          <w:sz w:val="24"/>
          <w:szCs w:val="24"/>
        </w:rPr>
      </w:pPr>
      <w:r>
        <w:rPr>
          <w:rFonts w:ascii="Times New Roman" w:hAnsi="Times New Roman" w:cs="Times New Roman"/>
          <w:sz w:val="24"/>
          <w:szCs w:val="24"/>
        </w:rPr>
        <w:tab/>
        <w:t xml:space="preserve">Recipes </w:t>
      </w:r>
      <w:r w:rsidR="001C6D61">
        <w:rPr>
          <w:rFonts w:ascii="Times New Roman" w:hAnsi="Times New Roman" w:cs="Times New Roman"/>
          <w:sz w:val="24"/>
          <w:szCs w:val="24"/>
        </w:rPr>
        <w:t>using various preparation</w:t>
      </w:r>
      <w:r>
        <w:rPr>
          <w:rFonts w:ascii="Times New Roman" w:hAnsi="Times New Roman" w:cs="Times New Roman"/>
          <w:sz w:val="24"/>
          <w:szCs w:val="24"/>
        </w:rPr>
        <w:t xml:space="preserve"> methods </w:t>
      </w:r>
      <w:r w:rsidR="00C855E7">
        <w:rPr>
          <w:rFonts w:ascii="Times New Roman" w:hAnsi="Times New Roman" w:cs="Times New Roman"/>
          <w:sz w:val="24"/>
          <w:szCs w:val="24"/>
        </w:rPr>
        <w:t xml:space="preserve">were selected </w:t>
      </w:r>
      <w:r>
        <w:rPr>
          <w:rFonts w:ascii="Times New Roman" w:hAnsi="Times New Roman" w:cs="Times New Roman"/>
          <w:sz w:val="24"/>
          <w:szCs w:val="24"/>
        </w:rPr>
        <w:t>for two complete menus</w:t>
      </w:r>
      <w:r w:rsidR="00C855E7">
        <w:rPr>
          <w:rFonts w:ascii="Times New Roman" w:hAnsi="Times New Roman" w:cs="Times New Roman"/>
          <w:sz w:val="24"/>
          <w:szCs w:val="24"/>
        </w:rPr>
        <w:t xml:space="preserve"> and ingredie</w:t>
      </w:r>
      <w:r w:rsidR="00E54FE9">
        <w:rPr>
          <w:rFonts w:ascii="Times New Roman" w:hAnsi="Times New Roman" w:cs="Times New Roman"/>
          <w:sz w:val="24"/>
          <w:szCs w:val="24"/>
        </w:rPr>
        <w:t>nts were purchased prior to each workshop</w:t>
      </w:r>
      <w:r>
        <w:rPr>
          <w:rFonts w:ascii="Times New Roman" w:hAnsi="Times New Roman" w:cs="Times New Roman"/>
          <w:sz w:val="24"/>
          <w:szCs w:val="24"/>
        </w:rPr>
        <w:t xml:space="preserve">. </w:t>
      </w:r>
      <w:r w:rsidR="00C855E7">
        <w:rPr>
          <w:rFonts w:ascii="Times New Roman" w:hAnsi="Times New Roman" w:cs="Times New Roman"/>
          <w:sz w:val="24"/>
          <w:szCs w:val="24"/>
        </w:rPr>
        <w:t xml:space="preserve"> On the day of the workshops, tables were set up for ingredients and supplies, such as bowls, measuring utensils, spoons, etc.  Recipes were laminated </w:t>
      </w:r>
      <w:proofErr w:type="gramStart"/>
      <w:r w:rsidR="00C855E7">
        <w:rPr>
          <w:rFonts w:ascii="Times New Roman" w:hAnsi="Times New Roman" w:cs="Times New Roman"/>
          <w:sz w:val="24"/>
          <w:szCs w:val="24"/>
        </w:rPr>
        <w:t>and</w:t>
      </w:r>
      <w:proofErr w:type="gramEnd"/>
      <w:r w:rsidR="00C855E7">
        <w:rPr>
          <w:rFonts w:ascii="Times New Roman" w:hAnsi="Times New Roman" w:cs="Times New Roman"/>
          <w:sz w:val="24"/>
          <w:szCs w:val="24"/>
        </w:rPr>
        <w:t xml:space="preserve"> posted at each work table.  </w:t>
      </w:r>
    </w:p>
    <w:p w:rsidR="00C855E7" w:rsidRDefault="00C855E7" w:rsidP="00D16AA7">
      <w:pPr>
        <w:rPr>
          <w:rFonts w:ascii="Times New Roman" w:hAnsi="Times New Roman" w:cs="Times New Roman"/>
          <w:sz w:val="24"/>
          <w:szCs w:val="24"/>
        </w:rPr>
      </w:pPr>
    </w:p>
    <w:p w:rsidR="00D16AA7" w:rsidRDefault="001C6D61" w:rsidP="00C855E7">
      <w:pPr>
        <w:ind w:firstLine="360"/>
        <w:rPr>
          <w:rFonts w:ascii="Times New Roman" w:hAnsi="Times New Roman" w:cs="Times New Roman"/>
          <w:sz w:val="24"/>
          <w:szCs w:val="24"/>
        </w:rPr>
      </w:pPr>
      <w:r>
        <w:rPr>
          <w:rFonts w:ascii="Times New Roman" w:hAnsi="Times New Roman" w:cs="Times New Roman"/>
          <w:sz w:val="24"/>
          <w:szCs w:val="24"/>
        </w:rPr>
        <w:t xml:space="preserve">The facility had a full kitchen, complete with oven, microwave, refrigerator, disposal, and sinks.  A seating area, complete with tables, chairs, and audio-visual equipment served as the educational and dining area.  </w:t>
      </w:r>
      <w:r w:rsidR="00D16AA7">
        <w:rPr>
          <w:rFonts w:ascii="Times New Roman" w:hAnsi="Times New Roman" w:cs="Times New Roman"/>
          <w:sz w:val="24"/>
          <w:szCs w:val="24"/>
        </w:rPr>
        <w:t xml:space="preserve">Educational components were selected to go with each session.  </w:t>
      </w:r>
      <w:r w:rsidRPr="001C6D61">
        <w:rPr>
          <w:rFonts w:ascii="Times New Roman" w:hAnsi="Times New Roman" w:cs="Times New Roman"/>
          <w:sz w:val="24"/>
          <w:szCs w:val="24"/>
        </w:rPr>
        <w:t xml:space="preserve">Visuals for each session included exhibits using food models, displays, and other items.  </w:t>
      </w:r>
    </w:p>
    <w:p w:rsidR="00D16AA7" w:rsidRDefault="00D16AA7" w:rsidP="00D16A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first session focused on hand &amp; kitchen hygiene, safe food handling and the “temperature danger zone”.  </w:t>
      </w:r>
      <w:r w:rsidR="00E54FE9">
        <w:rPr>
          <w:rFonts w:ascii="Times New Roman" w:hAnsi="Times New Roman" w:cs="Times New Roman"/>
          <w:sz w:val="24"/>
          <w:szCs w:val="24"/>
        </w:rPr>
        <w:t xml:space="preserve">The UV disclosure center and </w:t>
      </w:r>
      <w:proofErr w:type="spellStart"/>
      <w:r w:rsidR="00E54FE9">
        <w:rPr>
          <w:rFonts w:ascii="Times New Roman" w:hAnsi="Times New Roman" w:cs="Times New Roman"/>
          <w:sz w:val="24"/>
          <w:szCs w:val="24"/>
        </w:rPr>
        <w:t>Glo</w:t>
      </w:r>
      <w:proofErr w:type="spellEnd"/>
      <w:r w:rsidR="00E54FE9">
        <w:rPr>
          <w:rFonts w:ascii="Times New Roman" w:hAnsi="Times New Roman" w:cs="Times New Roman"/>
          <w:sz w:val="24"/>
          <w:szCs w:val="24"/>
        </w:rPr>
        <w:t xml:space="preserve"> Germ® were used to reinforce the importance of proper hand-washing.  </w:t>
      </w:r>
      <w:r>
        <w:rPr>
          <w:rFonts w:ascii="Times New Roman" w:hAnsi="Times New Roman" w:cs="Times New Roman"/>
          <w:sz w:val="24"/>
          <w:szCs w:val="24"/>
        </w:rPr>
        <w:t>Refrigerator and food thermometers were distributed</w:t>
      </w:r>
      <w:r w:rsidR="001C6D61">
        <w:rPr>
          <w:rFonts w:ascii="Times New Roman" w:hAnsi="Times New Roman" w:cs="Times New Roman"/>
          <w:sz w:val="24"/>
          <w:szCs w:val="24"/>
        </w:rPr>
        <w:t>.  In addition, how to read a recipe and correct measuring techniques were reviewed.</w:t>
      </w:r>
    </w:p>
    <w:p w:rsidR="001C6D61" w:rsidRDefault="001C6D61" w:rsidP="00D16A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second session focused on reading a nutrition label and fast food fats.  </w:t>
      </w:r>
      <w:r w:rsidR="00E54FE9">
        <w:rPr>
          <w:rFonts w:ascii="Times New Roman" w:hAnsi="Times New Roman" w:cs="Times New Roman"/>
          <w:sz w:val="24"/>
          <w:szCs w:val="24"/>
        </w:rPr>
        <w:t>Visuals were prepared showing the amounts of fats in various fast food items.</w:t>
      </w:r>
    </w:p>
    <w:p w:rsidR="001C6D61" w:rsidRDefault="00C855E7" w:rsidP="00D16A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1C6D61">
        <w:rPr>
          <w:rFonts w:ascii="Times New Roman" w:hAnsi="Times New Roman" w:cs="Times New Roman"/>
          <w:sz w:val="24"/>
          <w:szCs w:val="24"/>
        </w:rPr>
        <w:t>MyPlate</w:t>
      </w:r>
      <w:r>
        <w:rPr>
          <w:rFonts w:ascii="Times New Roman" w:hAnsi="Times New Roman" w:cs="Times New Roman"/>
          <w:sz w:val="24"/>
          <w:szCs w:val="24"/>
        </w:rPr>
        <w:t>”</w:t>
      </w:r>
      <w:r w:rsidR="001C6D61">
        <w:rPr>
          <w:rFonts w:ascii="Times New Roman" w:hAnsi="Times New Roman" w:cs="Times New Roman"/>
          <w:sz w:val="24"/>
          <w:szCs w:val="24"/>
        </w:rPr>
        <w:t xml:space="preserve"> was </w:t>
      </w:r>
      <w:r>
        <w:rPr>
          <w:rFonts w:ascii="Times New Roman" w:hAnsi="Times New Roman" w:cs="Times New Roman"/>
          <w:sz w:val="24"/>
          <w:szCs w:val="24"/>
        </w:rPr>
        <w:t>discussed at both sessions.</w:t>
      </w:r>
    </w:p>
    <w:p w:rsidR="001C6D61" w:rsidRDefault="001C6D61" w:rsidP="001C6D61">
      <w:pPr>
        <w:rPr>
          <w:rFonts w:ascii="Times New Roman" w:hAnsi="Times New Roman" w:cs="Times New Roman"/>
          <w:sz w:val="24"/>
          <w:szCs w:val="24"/>
        </w:rPr>
      </w:pPr>
    </w:p>
    <w:p w:rsidR="001C6D61" w:rsidRDefault="00C855E7" w:rsidP="001C6D61">
      <w:pPr>
        <w:ind w:firstLine="360"/>
        <w:rPr>
          <w:rFonts w:ascii="Times New Roman" w:hAnsi="Times New Roman" w:cs="Times New Roman"/>
          <w:sz w:val="24"/>
          <w:szCs w:val="24"/>
        </w:rPr>
      </w:pPr>
      <w:r>
        <w:rPr>
          <w:rFonts w:ascii="Times New Roman" w:hAnsi="Times New Roman" w:cs="Times New Roman"/>
          <w:sz w:val="24"/>
          <w:szCs w:val="24"/>
        </w:rPr>
        <w:t>Following the educational portion of the workshops, p</w:t>
      </w:r>
      <w:r w:rsidR="001C6D61">
        <w:rPr>
          <w:rFonts w:ascii="Times New Roman" w:hAnsi="Times New Roman" w:cs="Times New Roman"/>
          <w:sz w:val="24"/>
          <w:szCs w:val="24"/>
        </w:rPr>
        <w:t xml:space="preserve">articipants were divided into four groups.  Each group, with assistance from Extension volunteers, prepared two recipes for the menu.  </w:t>
      </w:r>
      <w:r>
        <w:rPr>
          <w:rFonts w:ascii="Times New Roman" w:hAnsi="Times New Roman" w:cs="Times New Roman"/>
          <w:sz w:val="24"/>
          <w:szCs w:val="24"/>
        </w:rPr>
        <w:t>When all recipes were completed, a buffet was set up to provide participants the opportunity to sample each dish.  A discussion followed, allowing participants to tell about the preparation techniques and how the dish fits into the MyPlate system.</w:t>
      </w:r>
    </w:p>
    <w:p w:rsidR="0053567E" w:rsidRDefault="0053567E" w:rsidP="001C6D61">
      <w:pPr>
        <w:ind w:firstLine="360"/>
        <w:rPr>
          <w:rFonts w:ascii="Times New Roman" w:hAnsi="Times New Roman" w:cs="Times New Roman"/>
          <w:sz w:val="24"/>
          <w:szCs w:val="24"/>
        </w:rPr>
      </w:pPr>
    </w:p>
    <w:p w:rsidR="0053567E" w:rsidRDefault="0053567E" w:rsidP="00E54FE9">
      <w:pPr>
        <w:ind w:firstLine="360"/>
        <w:rPr>
          <w:rFonts w:ascii="Times New Roman" w:hAnsi="Times New Roman" w:cs="Times New Roman"/>
          <w:sz w:val="24"/>
          <w:szCs w:val="24"/>
        </w:rPr>
      </w:pPr>
      <w:r>
        <w:rPr>
          <w:rFonts w:ascii="Times New Roman" w:hAnsi="Times New Roman" w:cs="Times New Roman"/>
          <w:sz w:val="24"/>
          <w:szCs w:val="24"/>
        </w:rPr>
        <w:tab/>
        <w:t>A booklet was distributed to each participant containing handouts applicable to the topics covered and the recipes used.  These also provided contact infor</w:t>
      </w:r>
      <w:r w:rsidR="00E54FE9">
        <w:rPr>
          <w:rFonts w:ascii="Times New Roman" w:hAnsi="Times New Roman" w:cs="Times New Roman"/>
          <w:sz w:val="24"/>
          <w:szCs w:val="24"/>
        </w:rPr>
        <w:t>mation for the Extension Office.</w:t>
      </w:r>
    </w:p>
    <w:p w:rsidR="0053567E" w:rsidRDefault="0053567E" w:rsidP="0053567E">
      <w:pPr>
        <w:ind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Volunteers &amp; Collaborators</w:t>
      </w:r>
    </w:p>
    <w:p w:rsidR="0053567E" w:rsidRDefault="0053567E" w:rsidP="0053567E">
      <w:pPr>
        <w:ind w:firstLine="360"/>
        <w:jc w:val="center"/>
        <w:rPr>
          <w:rFonts w:ascii="Times New Roman" w:hAnsi="Times New Roman" w:cs="Times New Roman"/>
          <w:sz w:val="24"/>
          <w:szCs w:val="24"/>
        </w:rPr>
      </w:pPr>
    </w:p>
    <w:p w:rsidR="0053567E" w:rsidRDefault="0053567E" w:rsidP="00C52297">
      <w:pPr>
        <w:ind w:firstLine="720"/>
        <w:rPr>
          <w:rFonts w:ascii="Times New Roman" w:hAnsi="Times New Roman" w:cs="Times New Roman"/>
          <w:sz w:val="24"/>
          <w:szCs w:val="24"/>
        </w:rPr>
      </w:pPr>
      <w:r>
        <w:rPr>
          <w:rFonts w:ascii="Times New Roman" w:hAnsi="Times New Roman" w:cs="Times New Roman"/>
          <w:sz w:val="24"/>
          <w:szCs w:val="24"/>
        </w:rPr>
        <w:t>Extension agents from neighboring counties and Master Wellness Volunteers assisted with the actual workshops.  In addition, coordinators for the Transforming North Texas initiative were on hand to assist.  An interpreter was availabl</w:t>
      </w:r>
      <w:r w:rsidR="00E54FE9">
        <w:rPr>
          <w:rFonts w:ascii="Times New Roman" w:hAnsi="Times New Roman" w:cs="Times New Roman"/>
          <w:sz w:val="24"/>
          <w:szCs w:val="24"/>
        </w:rPr>
        <w:t>e to help in communicating with</w:t>
      </w:r>
      <w:r w:rsidR="008249ED">
        <w:rPr>
          <w:rFonts w:ascii="Times New Roman" w:hAnsi="Times New Roman" w:cs="Times New Roman"/>
          <w:sz w:val="24"/>
          <w:szCs w:val="24"/>
        </w:rPr>
        <w:t xml:space="preserve"> the Hispanic moms.</w:t>
      </w:r>
    </w:p>
    <w:p w:rsidR="0053567E" w:rsidRDefault="0053567E" w:rsidP="0053567E">
      <w:pPr>
        <w:ind w:firstLine="360"/>
        <w:rPr>
          <w:rFonts w:ascii="Times New Roman" w:hAnsi="Times New Roman" w:cs="Times New Roman"/>
          <w:sz w:val="24"/>
          <w:szCs w:val="24"/>
        </w:rPr>
      </w:pPr>
    </w:p>
    <w:p w:rsidR="0053567E" w:rsidRDefault="0053567E" w:rsidP="00C52297">
      <w:pPr>
        <w:ind w:firstLine="720"/>
        <w:rPr>
          <w:rFonts w:ascii="Times New Roman" w:hAnsi="Times New Roman" w:cs="Times New Roman"/>
          <w:sz w:val="24"/>
          <w:szCs w:val="24"/>
        </w:rPr>
      </w:pPr>
      <w:r>
        <w:rPr>
          <w:rFonts w:ascii="Times New Roman" w:hAnsi="Times New Roman" w:cs="Times New Roman"/>
          <w:sz w:val="24"/>
          <w:szCs w:val="24"/>
        </w:rPr>
        <w:t xml:space="preserve">The Family &amp; Consumer Sciences Committee funded </w:t>
      </w:r>
      <w:r w:rsidR="00C52297">
        <w:rPr>
          <w:rFonts w:ascii="Times New Roman" w:hAnsi="Times New Roman" w:cs="Times New Roman"/>
          <w:sz w:val="24"/>
          <w:szCs w:val="24"/>
        </w:rPr>
        <w:t>the purchase of</w:t>
      </w:r>
      <w:r>
        <w:rPr>
          <w:rFonts w:ascii="Times New Roman" w:hAnsi="Times New Roman" w:cs="Times New Roman"/>
          <w:sz w:val="24"/>
          <w:szCs w:val="24"/>
        </w:rPr>
        <w:t xml:space="preserve"> ingredients. </w:t>
      </w:r>
      <w:r w:rsidR="00C52297">
        <w:rPr>
          <w:rFonts w:ascii="Times New Roman" w:hAnsi="Times New Roman" w:cs="Times New Roman"/>
          <w:sz w:val="24"/>
          <w:szCs w:val="24"/>
        </w:rPr>
        <w:t>East Region Program Director, Susan Ballabina, and East Region BLT Coordinator, Annie Tinsley, each attended a workshop to observe.</w:t>
      </w:r>
      <w:r>
        <w:rPr>
          <w:rFonts w:ascii="Times New Roman" w:hAnsi="Times New Roman" w:cs="Times New Roman"/>
          <w:sz w:val="24"/>
          <w:szCs w:val="24"/>
        </w:rPr>
        <w:t xml:space="preserve"> </w:t>
      </w:r>
    </w:p>
    <w:p w:rsidR="008249ED" w:rsidRDefault="008249ED" w:rsidP="0053567E">
      <w:pPr>
        <w:ind w:firstLine="360"/>
        <w:rPr>
          <w:rFonts w:ascii="Times New Roman" w:hAnsi="Times New Roman" w:cs="Times New Roman"/>
          <w:sz w:val="24"/>
          <w:szCs w:val="24"/>
        </w:rPr>
      </w:pPr>
    </w:p>
    <w:p w:rsidR="008249ED" w:rsidRDefault="008249ED" w:rsidP="0053567E">
      <w:pPr>
        <w:ind w:firstLine="360"/>
        <w:rPr>
          <w:rFonts w:ascii="Times New Roman" w:hAnsi="Times New Roman" w:cs="Times New Roman"/>
          <w:sz w:val="24"/>
          <w:szCs w:val="24"/>
        </w:rPr>
      </w:pPr>
    </w:p>
    <w:p w:rsidR="008249ED" w:rsidRDefault="008249ED" w:rsidP="008249ED">
      <w:pPr>
        <w:ind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t>Results</w:t>
      </w:r>
    </w:p>
    <w:p w:rsidR="008249ED" w:rsidRDefault="008249ED" w:rsidP="008249ED">
      <w:pPr>
        <w:ind w:firstLine="360"/>
        <w:jc w:val="center"/>
        <w:rPr>
          <w:rFonts w:ascii="Times New Roman" w:hAnsi="Times New Roman" w:cs="Times New Roman"/>
          <w:b/>
          <w:sz w:val="28"/>
          <w:szCs w:val="28"/>
          <w:u w:val="single"/>
        </w:rPr>
      </w:pPr>
    </w:p>
    <w:p w:rsidR="008249ED" w:rsidRDefault="008249ED" w:rsidP="008249ED">
      <w:pPr>
        <w:ind w:firstLine="360"/>
        <w:rPr>
          <w:rFonts w:ascii="Times New Roman" w:hAnsi="Times New Roman" w:cs="Times New Roman"/>
          <w:sz w:val="24"/>
          <w:szCs w:val="24"/>
        </w:rPr>
      </w:pPr>
      <w:r>
        <w:rPr>
          <w:rFonts w:ascii="Times New Roman" w:hAnsi="Times New Roman" w:cs="Times New Roman"/>
          <w:sz w:val="24"/>
          <w:szCs w:val="24"/>
        </w:rPr>
        <w:tab/>
        <w:t>Registration was limited to 30 participants for each session.  Direct observation and verbal feedback were used as evaluation tools.  100% of the participants indicated that they enjoyed the workshop and tried a new food and/or combination of ingredients.  100% also indicated that they would practice label reading and use a food thermometer to check for proper internal temperatures of foods.</w:t>
      </w:r>
    </w:p>
    <w:p w:rsidR="008249ED" w:rsidRDefault="008249ED" w:rsidP="008249ED">
      <w:pPr>
        <w:ind w:firstLine="360"/>
        <w:rPr>
          <w:rFonts w:ascii="Times New Roman" w:hAnsi="Times New Roman" w:cs="Times New Roman"/>
          <w:sz w:val="24"/>
          <w:szCs w:val="24"/>
        </w:rPr>
      </w:pPr>
    </w:p>
    <w:p w:rsidR="008249ED" w:rsidRDefault="008249ED" w:rsidP="008249ED">
      <w:pPr>
        <w:ind w:firstLine="360"/>
        <w:rPr>
          <w:rFonts w:ascii="Times New Roman" w:hAnsi="Times New Roman" w:cs="Times New Roman"/>
          <w:sz w:val="24"/>
          <w:szCs w:val="24"/>
        </w:rPr>
      </w:pPr>
    </w:p>
    <w:p w:rsidR="008249ED" w:rsidRDefault="008249ED" w:rsidP="008249ED">
      <w:pPr>
        <w:ind w:firstLine="360"/>
        <w:jc w:val="center"/>
        <w:rPr>
          <w:rFonts w:ascii="Times New Roman" w:hAnsi="Times New Roman" w:cs="Times New Roman"/>
          <w:b/>
          <w:sz w:val="28"/>
          <w:szCs w:val="28"/>
          <w:u w:val="single"/>
        </w:rPr>
      </w:pPr>
      <w:r w:rsidRPr="008249ED">
        <w:rPr>
          <w:rFonts w:ascii="Times New Roman" w:hAnsi="Times New Roman" w:cs="Times New Roman"/>
          <w:b/>
          <w:sz w:val="28"/>
          <w:szCs w:val="28"/>
          <w:u w:val="single"/>
        </w:rPr>
        <w:t>Future Implications</w:t>
      </w:r>
      <w:r w:rsidR="00C52297">
        <w:rPr>
          <w:rFonts w:ascii="Times New Roman" w:hAnsi="Times New Roman" w:cs="Times New Roman"/>
          <w:b/>
          <w:sz w:val="28"/>
          <w:szCs w:val="28"/>
          <w:u w:val="single"/>
        </w:rPr>
        <w:t>/ Interpretation</w:t>
      </w:r>
    </w:p>
    <w:p w:rsidR="008249ED" w:rsidRDefault="008249ED" w:rsidP="008249ED">
      <w:pPr>
        <w:ind w:firstLine="360"/>
        <w:jc w:val="center"/>
        <w:rPr>
          <w:rFonts w:ascii="Times New Roman" w:hAnsi="Times New Roman" w:cs="Times New Roman"/>
          <w:b/>
          <w:sz w:val="28"/>
          <w:szCs w:val="28"/>
          <w:u w:val="single"/>
        </w:rPr>
      </w:pPr>
    </w:p>
    <w:p w:rsidR="008249ED" w:rsidRPr="008249ED" w:rsidRDefault="008249ED" w:rsidP="008249ED">
      <w:pPr>
        <w:ind w:firstLine="360"/>
        <w:rPr>
          <w:rFonts w:ascii="Times New Roman" w:hAnsi="Times New Roman" w:cs="Times New Roman"/>
          <w:sz w:val="24"/>
          <w:szCs w:val="24"/>
        </w:rPr>
      </w:pPr>
      <w:r>
        <w:rPr>
          <w:rFonts w:ascii="Times New Roman" w:hAnsi="Times New Roman" w:cs="Times New Roman"/>
          <w:sz w:val="24"/>
          <w:szCs w:val="24"/>
        </w:rPr>
        <w:tab/>
        <w:t xml:space="preserve">Head Start staff has requested four cooking schools during the 2013-2014 </w:t>
      </w:r>
      <w:r w:rsidR="00E54FE9">
        <w:rPr>
          <w:rFonts w:ascii="Times New Roman" w:hAnsi="Times New Roman" w:cs="Times New Roman"/>
          <w:sz w:val="24"/>
          <w:szCs w:val="24"/>
        </w:rPr>
        <w:t xml:space="preserve">school </w:t>
      </w:r>
      <w:bookmarkStart w:id="0" w:name="_GoBack"/>
      <w:bookmarkEnd w:id="0"/>
      <w:proofErr w:type="gramStart"/>
      <w:r w:rsidR="00C52297">
        <w:rPr>
          <w:rFonts w:ascii="Times New Roman" w:hAnsi="Times New Roman" w:cs="Times New Roman"/>
          <w:sz w:val="24"/>
          <w:szCs w:val="24"/>
        </w:rPr>
        <w:t>year</w:t>
      </w:r>
      <w:proofErr w:type="gramEnd"/>
      <w:r w:rsidR="00C52297">
        <w:rPr>
          <w:rFonts w:ascii="Times New Roman" w:hAnsi="Times New Roman" w:cs="Times New Roman"/>
          <w:sz w:val="24"/>
          <w:szCs w:val="24"/>
        </w:rPr>
        <w:t xml:space="preserve">.  Interpretation included Commissioners’ Court reports, newspaper photos and write-ups, posted on the Hopkins County Family &amp; Consumer Sciences Facebook page, and </w:t>
      </w:r>
      <w:proofErr w:type="spellStart"/>
      <w:r w:rsidR="00C52297">
        <w:rPr>
          <w:rFonts w:ascii="Times New Roman" w:hAnsi="Times New Roman" w:cs="Times New Roman"/>
          <w:sz w:val="24"/>
          <w:szCs w:val="24"/>
        </w:rPr>
        <w:t>TExAS</w:t>
      </w:r>
      <w:proofErr w:type="spellEnd"/>
      <w:r w:rsidR="00C52297">
        <w:rPr>
          <w:rFonts w:ascii="Times New Roman" w:hAnsi="Times New Roman" w:cs="Times New Roman"/>
          <w:sz w:val="24"/>
          <w:szCs w:val="24"/>
        </w:rPr>
        <w:t xml:space="preserve"> system.  The workshops will be included in the 2013 “Making a Difference” booklet, as well.</w:t>
      </w:r>
    </w:p>
    <w:p w:rsidR="001C6D61" w:rsidRDefault="001C6D61" w:rsidP="001C6D61">
      <w:pPr>
        <w:rPr>
          <w:rFonts w:ascii="Times New Roman" w:hAnsi="Times New Roman" w:cs="Times New Roman"/>
          <w:sz w:val="24"/>
          <w:szCs w:val="24"/>
        </w:rPr>
      </w:pPr>
    </w:p>
    <w:p w:rsidR="00345B86" w:rsidRDefault="00345B86" w:rsidP="001C6D61">
      <w:pPr>
        <w:ind w:left="360"/>
        <w:rPr>
          <w:rFonts w:ascii="Times New Roman" w:hAnsi="Times New Roman" w:cs="Times New Roman"/>
          <w:sz w:val="24"/>
          <w:szCs w:val="24"/>
        </w:rPr>
      </w:pPr>
    </w:p>
    <w:p w:rsidR="00345B86" w:rsidRDefault="00345B86" w:rsidP="00D16AA7">
      <w:pPr>
        <w:jc w:val="center"/>
        <w:rPr>
          <w:rFonts w:ascii="Times New Roman" w:hAnsi="Times New Roman" w:cs="Times New Roman"/>
          <w:sz w:val="24"/>
          <w:szCs w:val="24"/>
        </w:rPr>
      </w:pPr>
    </w:p>
    <w:p w:rsidR="00A7523B" w:rsidRDefault="00A7523B" w:rsidP="00A7523B">
      <w:pPr>
        <w:jc w:val="center"/>
        <w:rPr>
          <w:rFonts w:ascii="Times New Roman" w:hAnsi="Times New Roman" w:cs="Times New Roman"/>
          <w:sz w:val="24"/>
          <w:szCs w:val="24"/>
        </w:rPr>
      </w:pPr>
    </w:p>
    <w:p w:rsidR="00A7523B" w:rsidRPr="00A7523B" w:rsidRDefault="00A7523B" w:rsidP="00A7523B">
      <w:pPr>
        <w:jc w:val="center"/>
        <w:rPr>
          <w:rFonts w:ascii="Times New Roman" w:hAnsi="Times New Roman" w:cs="Times New Roman"/>
          <w:sz w:val="24"/>
          <w:szCs w:val="24"/>
        </w:rPr>
      </w:pPr>
    </w:p>
    <w:sectPr w:rsidR="00A7523B" w:rsidRPr="00A7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DBB"/>
    <w:multiLevelType w:val="hybridMultilevel"/>
    <w:tmpl w:val="845EB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3B"/>
    <w:rsid w:val="001C6D61"/>
    <w:rsid w:val="00345B86"/>
    <w:rsid w:val="0053567E"/>
    <w:rsid w:val="006F42FC"/>
    <w:rsid w:val="008249ED"/>
    <w:rsid w:val="008C18BC"/>
    <w:rsid w:val="00A7523B"/>
    <w:rsid w:val="00C52297"/>
    <w:rsid w:val="00C855E7"/>
    <w:rsid w:val="00D16AA7"/>
    <w:rsid w:val="00D23F83"/>
    <w:rsid w:val="00E5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jhicks</dc:creator>
  <cp:lastModifiedBy>jhicks</cp:lastModifiedBy>
  <cp:revision>3</cp:revision>
  <cp:lastPrinted>2013-07-23T15:35:00Z</cp:lastPrinted>
  <dcterms:created xsi:type="dcterms:W3CDTF">2013-07-22T20:30:00Z</dcterms:created>
  <dcterms:modified xsi:type="dcterms:W3CDTF">2013-07-23T15:35:00Z</dcterms:modified>
</cp:coreProperties>
</file>